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A1" w:rsidRDefault="003A6D59" w:rsidP="0075612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Hope W</w:t>
      </w:r>
      <w:r w:rsidR="00756129">
        <w:rPr>
          <w:b/>
          <w:sz w:val="40"/>
          <w:szCs w:val="40"/>
        </w:rPr>
        <w:t>hispers</w:t>
      </w:r>
    </w:p>
    <w:p w:rsidR="00756129" w:rsidRDefault="00756129" w:rsidP="0075612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Edited by Janette Fernando and Maree Silver</w:t>
      </w:r>
    </w:p>
    <w:p w:rsidR="00B60406" w:rsidRDefault="00B60406" w:rsidP="00756129">
      <w:pPr>
        <w:pStyle w:val="NoSpacing"/>
        <w:jc w:val="center"/>
        <w:rPr>
          <w:b/>
          <w:sz w:val="32"/>
          <w:szCs w:val="32"/>
        </w:rPr>
      </w:pPr>
    </w:p>
    <w:p w:rsidR="00756129" w:rsidRPr="00770D21" w:rsidRDefault="00756129" w:rsidP="00756129">
      <w:pPr>
        <w:pStyle w:val="NoSpacing"/>
        <w:jc w:val="center"/>
        <w:rPr>
          <w:b/>
          <w:i/>
          <w:sz w:val="28"/>
          <w:szCs w:val="28"/>
        </w:rPr>
      </w:pPr>
      <w:r w:rsidRPr="00770D21">
        <w:rPr>
          <w:b/>
          <w:i/>
          <w:sz w:val="28"/>
          <w:szCs w:val="28"/>
        </w:rPr>
        <w:t>Poetica Christi Press, 2017</w:t>
      </w:r>
    </w:p>
    <w:p w:rsidR="00756129" w:rsidRPr="00770D21" w:rsidRDefault="00756129" w:rsidP="00756129">
      <w:pPr>
        <w:pStyle w:val="NoSpacing"/>
        <w:jc w:val="center"/>
        <w:rPr>
          <w:b/>
          <w:i/>
          <w:sz w:val="28"/>
          <w:szCs w:val="28"/>
        </w:rPr>
      </w:pPr>
      <w:r w:rsidRPr="00770D21">
        <w:rPr>
          <w:b/>
          <w:i/>
          <w:sz w:val="28"/>
          <w:szCs w:val="28"/>
        </w:rPr>
        <w:t>42 Hawkins Road, Montrose</w:t>
      </w:r>
      <w:proofErr w:type="gramStart"/>
      <w:r w:rsidRPr="00770D21">
        <w:rPr>
          <w:b/>
          <w:i/>
          <w:sz w:val="28"/>
          <w:szCs w:val="28"/>
        </w:rPr>
        <w:t>,3765</w:t>
      </w:r>
      <w:proofErr w:type="gramEnd"/>
    </w:p>
    <w:p w:rsidR="00756129" w:rsidRPr="00770D21" w:rsidRDefault="00756129" w:rsidP="00756129">
      <w:pPr>
        <w:pStyle w:val="NoSpacing"/>
        <w:jc w:val="center"/>
        <w:rPr>
          <w:b/>
          <w:i/>
          <w:sz w:val="28"/>
          <w:szCs w:val="28"/>
        </w:rPr>
      </w:pPr>
      <w:proofErr w:type="gramStart"/>
      <w:r w:rsidRPr="00770D21">
        <w:rPr>
          <w:b/>
          <w:i/>
          <w:sz w:val="28"/>
          <w:szCs w:val="28"/>
        </w:rPr>
        <w:t>ISBN :</w:t>
      </w:r>
      <w:proofErr w:type="gramEnd"/>
      <w:r w:rsidRPr="00770D21">
        <w:rPr>
          <w:b/>
          <w:i/>
          <w:sz w:val="28"/>
          <w:szCs w:val="28"/>
        </w:rPr>
        <w:t xml:space="preserve"> 978-0-9941640-6-3</w:t>
      </w:r>
    </w:p>
    <w:p w:rsidR="00B60406" w:rsidRDefault="00B60406" w:rsidP="00756129">
      <w:pPr>
        <w:pStyle w:val="NoSpacing"/>
        <w:jc w:val="center"/>
        <w:rPr>
          <w:b/>
          <w:sz w:val="28"/>
          <w:szCs w:val="28"/>
        </w:rPr>
      </w:pPr>
    </w:p>
    <w:p w:rsidR="00B60406" w:rsidRPr="001A3D51" w:rsidRDefault="00B60406" w:rsidP="0075612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Reviewed by Ian Keast</w:t>
      </w:r>
    </w:p>
    <w:p w:rsidR="00562227" w:rsidRDefault="00562227" w:rsidP="002F5B2E">
      <w:pPr>
        <w:pStyle w:val="NoSpacing"/>
        <w:jc w:val="center"/>
        <w:rPr>
          <w:b/>
          <w:i/>
          <w:sz w:val="40"/>
          <w:szCs w:val="40"/>
        </w:rPr>
      </w:pPr>
    </w:p>
    <w:p w:rsidR="00562227" w:rsidRDefault="00562227" w:rsidP="002F5B2E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“ I</w:t>
      </w:r>
      <w:proofErr w:type="gramEnd"/>
      <w:r>
        <w:rPr>
          <w:sz w:val="24"/>
          <w:szCs w:val="24"/>
        </w:rPr>
        <w:t xml:space="preserve"> hope that...”  </w:t>
      </w:r>
      <w:proofErr w:type="gramStart"/>
      <w:r>
        <w:rPr>
          <w:sz w:val="24"/>
          <w:szCs w:val="24"/>
        </w:rPr>
        <w:t>“ We</w:t>
      </w:r>
      <w:proofErr w:type="gramEnd"/>
      <w:r>
        <w:rPr>
          <w:sz w:val="24"/>
          <w:szCs w:val="24"/>
        </w:rPr>
        <w:t xml:space="preserve"> hope in...”</w:t>
      </w:r>
    </w:p>
    <w:p w:rsidR="0082153D" w:rsidRDefault="0082153D" w:rsidP="002F5B2E">
      <w:pPr>
        <w:pStyle w:val="NoSpacing"/>
        <w:jc w:val="center"/>
        <w:rPr>
          <w:sz w:val="24"/>
          <w:szCs w:val="24"/>
        </w:rPr>
      </w:pPr>
    </w:p>
    <w:p w:rsidR="00562227" w:rsidRDefault="00562227" w:rsidP="00562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possess and express </w:t>
      </w:r>
      <w:r>
        <w:rPr>
          <w:i/>
          <w:sz w:val="24"/>
          <w:szCs w:val="24"/>
        </w:rPr>
        <w:t xml:space="preserve">hope </w:t>
      </w:r>
      <w:r>
        <w:rPr>
          <w:sz w:val="24"/>
          <w:szCs w:val="24"/>
        </w:rPr>
        <w:t xml:space="preserve">is intrinsic to our being human. Our </w:t>
      </w:r>
      <w:r>
        <w:rPr>
          <w:i/>
          <w:sz w:val="24"/>
          <w:szCs w:val="24"/>
        </w:rPr>
        <w:t xml:space="preserve">hope, </w:t>
      </w:r>
      <w:r w:rsidR="00260B46">
        <w:rPr>
          <w:sz w:val="24"/>
          <w:szCs w:val="24"/>
        </w:rPr>
        <w:t xml:space="preserve">whether </w:t>
      </w:r>
      <w:r>
        <w:rPr>
          <w:sz w:val="24"/>
          <w:szCs w:val="24"/>
        </w:rPr>
        <w:t xml:space="preserve">as noun or verb, opens </w:t>
      </w:r>
      <w:r w:rsidR="00BC2659">
        <w:rPr>
          <w:sz w:val="24"/>
          <w:szCs w:val="24"/>
        </w:rPr>
        <w:t xml:space="preserve">to broad and diverse landscape: </w:t>
      </w:r>
      <w:r w:rsidR="00A2772A">
        <w:rPr>
          <w:sz w:val="24"/>
          <w:szCs w:val="24"/>
        </w:rPr>
        <w:t xml:space="preserve">sun-basking </w:t>
      </w:r>
      <w:r w:rsidR="006C5398">
        <w:rPr>
          <w:sz w:val="24"/>
          <w:szCs w:val="24"/>
        </w:rPr>
        <w:t>peaks</w:t>
      </w:r>
      <w:r>
        <w:rPr>
          <w:sz w:val="24"/>
          <w:szCs w:val="24"/>
        </w:rPr>
        <w:t xml:space="preserve"> to darkening valleys. </w:t>
      </w:r>
      <w:r w:rsidR="00ED20D6">
        <w:rPr>
          <w:sz w:val="24"/>
          <w:szCs w:val="24"/>
        </w:rPr>
        <w:t xml:space="preserve">We have </w:t>
      </w:r>
      <w:r w:rsidR="00ED20D6">
        <w:rPr>
          <w:i/>
          <w:sz w:val="24"/>
          <w:szCs w:val="24"/>
        </w:rPr>
        <w:t xml:space="preserve">hope </w:t>
      </w:r>
      <w:r w:rsidR="00ED20D6">
        <w:rPr>
          <w:sz w:val="24"/>
          <w:szCs w:val="24"/>
        </w:rPr>
        <w:t>in someone or something, be that in – relationship; an idea; a way of life; creation</w:t>
      </w:r>
      <w:r w:rsidR="00890744">
        <w:rPr>
          <w:sz w:val="24"/>
          <w:szCs w:val="24"/>
        </w:rPr>
        <w:t>’</w:t>
      </w:r>
      <w:r w:rsidR="00937740">
        <w:rPr>
          <w:sz w:val="24"/>
          <w:szCs w:val="24"/>
        </w:rPr>
        <w:t>s richness</w:t>
      </w:r>
      <w:r w:rsidR="00ED20D6">
        <w:rPr>
          <w:sz w:val="24"/>
          <w:szCs w:val="24"/>
        </w:rPr>
        <w:t>; a dream; a wish; an event; fa</w:t>
      </w:r>
      <w:r w:rsidR="00BD7ACF">
        <w:rPr>
          <w:sz w:val="24"/>
          <w:szCs w:val="24"/>
        </w:rPr>
        <w:t>mily; a place; a plan; the</w:t>
      </w:r>
      <w:r w:rsidR="00ED20D6">
        <w:rPr>
          <w:sz w:val="24"/>
          <w:szCs w:val="24"/>
        </w:rPr>
        <w:t xml:space="preserve"> art</w:t>
      </w:r>
      <w:r w:rsidR="00BD7ACF">
        <w:rPr>
          <w:sz w:val="24"/>
          <w:szCs w:val="24"/>
        </w:rPr>
        <w:t xml:space="preserve">s </w:t>
      </w:r>
      <w:r w:rsidR="00ED20D6">
        <w:rPr>
          <w:sz w:val="24"/>
          <w:szCs w:val="24"/>
        </w:rPr>
        <w:t>; and so on</w:t>
      </w:r>
      <w:r w:rsidR="00894390">
        <w:rPr>
          <w:sz w:val="24"/>
          <w:szCs w:val="24"/>
        </w:rPr>
        <w:t>...T</w:t>
      </w:r>
      <w:r w:rsidR="009F2CDC">
        <w:rPr>
          <w:sz w:val="24"/>
          <w:szCs w:val="24"/>
        </w:rPr>
        <w:t>here is the ‘sure and certain’</w:t>
      </w:r>
      <w:r w:rsidR="00C825BB">
        <w:rPr>
          <w:sz w:val="24"/>
          <w:szCs w:val="24"/>
        </w:rPr>
        <w:t xml:space="preserve"> </w:t>
      </w:r>
      <w:r w:rsidR="00C825BB">
        <w:rPr>
          <w:i/>
          <w:sz w:val="24"/>
          <w:szCs w:val="24"/>
        </w:rPr>
        <w:t>hope</w:t>
      </w:r>
      <w:r w:rsidR="00894390">
        <w:rPr>
          <w:sz w:val="24"/>
          <w:szCs w:val="24"/>
        </w:rPr>
        <w:t xml:space="preserve"> of being</w:t>
      </w:r>
      <w:r w:rsidR="009F2CDC">
        <w:rPr>
          <w:sz w:val="24"/>
          <w:szCs w:val="24"/>
        </w:rPr>
        <w:t xml:space="preserve"> in Christ</w:t>
      </w:r>
      <w:r w:rsidR="00894390">
        <w:rPr>
          <w:sz w:val="24"/>
          <w:szCs w:val="24"/>
        </w:rPr>
        <w:t xml:space="preserve"> through grace</w:t>
      </w:r>
      <w:r w:rsidR="009F2CDC">
        <w:rPr>
          <w:sz w:val="24"/>
          <w:szCs w:val="24"/>
        </w:rPr>
        <w:t xml:space="preserve">. </w:t>
      </w:r>
    </w:p>
    <w:p w:rsidR="00B37C1E" w:rsidRDefault="00B37C1E" w:rsidP="00562227">
      <w:pPr>
        <w:pStyle w:val="NoSpacing"/>
        <w:rPr>
          <w:sz w:val="24"/>
          <w:szCs w:val="24"/>
        </w:rPr>
      </w:pPr>
    </w:p>
    <w:p w:rsidR="00B37C1E" w:rsidRDefault="00B37C1E" w:rsidP="0056222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To be </w:t>
      </w:r>
      <w:r>
        <w:rPr>
          <w:i/>
          <w:sz w:val="24"/>
          <w:szCs w:val="24"/>
        </w:rPr>
        <w:t>hope</w:t>
      </w:r>
      <w:r>
        <w:rPr>
          <w:sz w:val="24"/>
          <w:szCs w:val="24"/>
        </w:rPr>
        <w:t>-full is to be marked by</w:t>
      </w:r>
      <w:r w:rsidR="00C73865">
        <w:rPr>
          <w:sz w:val="24"/>
          <w:szCs w:val="24"/>
        </w:rPr>
        <w:t>- anticipation;</w:t>
      </w:r>
      <w:r>
        <w:rPr>
          <w:sz w:val="24"/>
          <w:szCs w:val="24"/>
        </w:rPr>
        <w:t xml:space="preserve"> </w:t>
      </w:r>
      <w:r w:rsidR="00C73865">
        <w:rPr>
          <w:sz w:val="24"/>
          <w:szCs w:val="24"/>
        </w:rPr>
        <w:t>optimism; desire; expectation;</w:t>
      </w:r>
      <w:r>
        <w:rPr>
          <w:sz w:val="24"/>
          <w:szCs w:val="24"/>
        </w:rPr>
        <w:t xml:space="preserve"> aspiration.</w:t>
      </w:r>
      <w:r w:rsidR="00DF2ABA">
        <w:rPr>
          <w:sz w:val="24"/>
          <w:szCs w:val="24"/>
        </w:rPr>
        <w:t>..And, a</w:t>
      </w:r>
      <w:r>
        <w:rPr>
          <w:sz w:val="24"/>
          <w:szCs w:val="24"/>
        </w:rPr>
        <w:t xml:space="preserve">bove all, a longing that </w:t>
      </w:r>
      <w:r w:rsidRPr="0002713F">
        <w:rPr>
          <w:sz w:val="24"/>
          <w:szCs w:val="24"/>
        </w:rPr>
        <w:t>whispers</w:t>
      </w:r>
      <w:r w:rsidRPr="00B37C1E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(in </w:t>
      </w:r>
      <w:proofErr w:type="spellStart"/>
      <w:r>
        <w:rPr>
          <w:sz w:val="24"/>
          <w:szCs w:val="24"/>
        </w:rPr>
        <w:t>C.S.Lewis’s</w:t>
      </w:r>
      <w:proofErr w:type="spellEnd"/>
      <w:r>
        <w:rPr>
          <w:sz w:val="24"/>
          <w:szCs w:val="24"/>
        </w:rPr>
        <w:t xml:space="preserve"> words), </w:t>
      </w:r>
      <w:r>
        <w:rPr>
          <w:i/>
          <w:sz w:val="24"/>
          <w:szCs w:val="24"/>
        </w:rPr>
        <w:t>that our real goal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elsewhere. </w:t>
      </w:r>
    </w:p>
    <w:p w:rsidR="00DC2527" w:rsidRDefault="00DC2527" w:rsidP="00562227">
      <w:pPr>
        <w:pStyle w:val="NoSpacing"/>
        <w:rPr>
          <w:i/>
          <w:sz w:val="24"/>
          <w:szCs w:val="24"/>
        </w:rPr>
      </w:pPr>
    </w:p>
    <w:p w:rsidR="00112B82" w:rsidRDefault="00EB4BF0" w:rsidP="00562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D9442B">
        <w:rPr>
          <w:sz w:val="24"/>
          <w:szCs w:val="24"/>
        </w:rPr>
        <w:t>his Anthology</w:t>
      </w:r>
      <w:r>
        <w:rPr>
          <w:sz w:val="24"/>
          <w:szCs w:val="24"/>
        </w:rPr>
        <w:t xml:space="preserve"> contains</w:t>
      </w:r>
      <w:r w:rsidR="00DC2527">
        <w:rPr>
          <w:sz w:val="24"/>
          <w:szCs w:val="24"/>
        </w:rPr>
        <w:t xml:space="preserve"> poems that travel across this varying landscape. </w:t>
      </w:r>
      <w:r w:rsidR="008B2DAA">
        <w:rPr>
          <w:sz w:val="24"/>
          <w:szCs w:val="24"/>
        </w:rPr>
        <w:t>They are poems submitted to Poetica Christi’</w:t>
      </w:r>
      <w:r w:rsidR="00CD5435">
        <w:rPr>
          <w:sz w:val="24"/>
          <w:szCs w:val="24"/>
        </w:rPr>
        <w:t>s Competition for 2016,</w:t>
      </w:r>
      <w:r w:rsidR="008B2DAA">
        <w:rPr>
          <w:sz w:val="24"/>
          <w:szCs w:val="24"/>
        </w:rPr>
        <w:t xml:space="preserve"> </w:t>
      </w:r>
      <w:r w:rsidR="008B2DAA">
        <w:rPr>
          <w:b/>
          <w:i/>
          <w:sz w:val="24"/>
          <w:szCs w:val="24"/>
        </w:rPr>
        <w:t>Hope whispers.</w:t>
      </w:r>
      <w:r w:rsidR="00992F23">
        <w:rPr>
          <w:b/>
          <w:i/>
          <w:sz w:val="24"/>
          <w:szCs w:val="24"/>
        </w:rPr>
        <w:t xml:space="preserve"> </w:t>
      </w:r>
      <w:r w:rsidR="00992F23">
        <w:rPr>
          <w:sz w:val="24"/>
          <w:szCs w:val="24"/>
        </w:rPr>
        <w:t xml:space="preserve">As in previous years, the winning poem, “ </w:t>
      </w:r>
      <w:r w:rsidR="00992F23">
        <w:rPr>
          <w:i/>
          <w:sz w:val="24"/>
          <w:szCs w:val="24"/>
        </w:rPr>
        <w:t xml:space="preserve">Eternity “ </w:t>
      </w:r>
      <w:r w:rsidR="00992F23">
        <w:rPr>
          <w:sz w:val="24"/>
          <w:szCs w:val="24"/>
        </w:rPr>
        <w:t xml:space="preserve">and the runner-up, “ </w:t>
      </w:r>
      <w:r w:rsidR="00992F23">
        <w:rPr>
          <w:i/>
          <w:sz w:val="24"/>
          <w:szCs w:val="24"/>
        </w:rPr>
        <w:t xml:space="preserve">Radicalised” , </w:t>
      </w:r>
      <w:r w:rsidR="00992F23">
        <w:rPr>
          <w:sz w:val="24"/>
          <w:szCs w:val="24"/>
        </w:rPr>
        <w:t xml:space="preserve">are included, as well as other entries. The Anthology not only contains the </w:t>
      </w:r>
      <w:proofErr w:type="gramStart"/>
      <w:r w:rsidR="00992F23">
        <w:rPr>
          <w:sz w:val="24"/>
          <w:szCs w:val="24"/>
        </w:rPr>
        <w:t>“ food</w:t>
      </w:r>
      <w:proofErr w:type="gramEnd"/>
      <w:r w:rsidR="00992F23">
        <w:rPr>
          <w:sz w:val="24"/>
          <w:szCs w:val="24"/>
        </w:rPr>
        <w:t xml:space="preserve"> “ for our travelling ; it looks good. The striking cover artwork by Nick Costello stirs the imagination; appropriate photographs are also part of the book’s layout. </w:t>
      </w:r>
    </w:p>
    <w:p w:rsidR="00112B82" w:rsidRDefault="00112B82" w:rsidP="00562227">
      <w:pPr>
        <w:pStyle w:val="NoSpacing"/>
        <w:rPr>
          <w:sz w:val="24"/>
          <w:szCs w:val="24"/>
        </w:rPr>
      </w:pPr>
    </w:p>
    <w:p w:rsidR="00DC2527" w:rsidRPr="00DC2527" w:rsidRDefault="00112B82" w:rsidP="00562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again, </w:t>
      </w:r>
      <w:proofErr w:type="spellStart"/>
      <w:r>
        <w:rPr>
          <w:sz w:val="24"/>
          <w:szCs w:val="24"/>
        </w:rPr>
        <w:t>PoeticaChristi</w:t>
      </w:r>
      <w:proofErr w:type="spellEnd"/>
      <w:r>
        <w:rPr>
          <w:sz w:val="24"/>
          <w:szCs w:val="24"/>
        </w:rPr>
        <w:t xml:space="preserve"> Press and the Editors, Janette Fernando and Maree Silver, are to be congratulated in producing this fine Anthology. Here are d</w:t>
      </w:r>
      <w:r w:rsidR="00DC2527">
        <w:rPr>
          <w:sz w:val="24"/>
          <w:szCs w:val="24"/>
        </w:rPr>
        <w:t xml:space="preserve">ifferent </w:t>
      </w:r>
      <w:r w:rsidR="00D81642">
        <w:rPr>
          <w:sz w:val="24"/>
          <w:szCs w:val="24"/>
        </w:rPr>
        <w:t>poems in style an</w:t>
      </w:r>
      <w:r w:rsidR="002E5E07">
        <w:rPr>
          <w:sz w:val="24"/>
          <w:szCs w:val="24"/>
        </w:rPr>
        <w:t>d subject, infused with</w:t>
      </w:r>
      <w:r w:rsidR="00D81642">
        <w:rPr>
          <w:sz w:val="24"/>
          <w:szCs w:val="24"/>
        </w:rPr>
        <w:t xml:space="preserve"> </w:t>
      </w:r>
      <w:r w:rsidR="00D81642">
        <w:rPr>
          <w:i/>
          <w:sz w:val="24"/>
          <w:szCs w:val="24"/>
        </w:rPr>
        <w:t>hope.</w:t>
      </w:r>
      <w:r w:rsidR="00DC2527">
        <w:rPr>
          <w:sz w:val="24"/>
          <w:szCs w:val="24"/>
        </w:rPr>
        <w:t xml:space="preserve"> </w:t>
      </w:r>
      <w:r w:rsidR="000D1AEF">
        <w:rPr>
          <w:sz w:val="24"/>
          <w:szCs w:val="24"/>
        </w:rPr>
        <w:t xml:space="preserve">Many resonated with this reviewer, </w:t>
      </w:r>
      <w:r w:rsidR="00CA16F3">
        <w:rPr>
          <w:sz w:val="24"/>
          <w:szCs w:val="24"/>
        </w:rPr>
        <w:t xml:space="preserve">but if I had to choose one which embodies many of the varying aspects of </w:t>
      </w:r>
      <w:r w:rsidR="00CA16F3">
        <w:rPr>
          <w:i/>
          <w:sz w:val="24"/>
          <w:szCs w:val="24"/>
        </w:rPr>
        <w:t xml:space="preserve">hope – </w:t>
      </w:r>
      <w:r w:rsidR="00CA16F3">
        <w:rPr>
          <w:sz w:val="24"/>
          <w:szCs w:val="24"/>
        </w:rPr>
        <w:t xml:space="preserve">place, time, feeling, ambience, echoes, longing, and so on, it is, “ </w:t>
      </w:r>
      <w:r w:rsidR="00CA16F3">
        <w:rPr>
          <w:i/>
          <w:sz w:val="24"/>
          <w:szCs w:val="24"/>
        </w:rPr>
        <w:t xml:space="preserve">Carillon, Sydney University, “ </w:t>
      </w:r>
      <w:r w:rsidR="00CA16F3">
        <w:rPr>
          <w:sz w:val="24"/>
          <w:szCs w:val="24"/>
        </w:rPr>
        <w:t>( Kat</w:t>
      </w:r>
      <w:r w:rsidR="00D84C63">
        <w:rPr>
          <w:sz w:val="24"/>
          <w:szCs w:val="24"/>
        </w:rPr>
        <w:t>e O’Neil ), and</w:t>
      </w:r>
      <w:r w:rsidR="00CA16F3">
        <w:rPr>
          <w:sz w:val="24"/>
          <w:szCs w:val="24"/>
        </w:rPr>
        <w:t xml:space="preserve"> these lines,</w:t>
      </w:r>
      <w:r w:rsidR="006C5185">
        <w:rPr>
          <w:sz w:val="24"/>
          <w:szCs w:val="24"/>
        </w:rPr>
        <w:t xml:space="preserve"> especially, </w:t>
      </w:r>
      <w:r w:rsidR="00CA16F3">
        <w:rPr>
          <w:sz w:val="24"/>
          <w:szCs w:val="24"/>
        </w:rPr>
        <w:t xml:space="preserve"> ...</w:t>
      </w:r>
      <w:r w:rsidR="00CA16F3">
        <w:rPr>
          <w:i/>
          <w:sz w:val="24"/>
          <w:szCs w:val="24"/>
        </w:rPr>
        <w:t xml:space="preserve"> marking time/ until the hour/ when sudden bells/ ring out resurrection./ Listen, wake, rise,/ feel jubilation,/ feel alive./ Ring bells, ring./ Renew. Revive</w:t>
      </w:r>
      <w:proofErr w:type="gramStart"/>
      <w:r w:rsidR="00CA16F3">
        <w:rPr>
          <w:i/>
          <w:sz w:val="24"/>
          <w:szCs w:val="24"/>
        </w:rPr>
        <w:t>./</w:t>
      </w:r>
      <w:proofErr w:type="gramEnd"/>
      <w:r w:rsidR="00CA16F3">
        <w:rPr>
          <w:i/>
          <w:sz w:val="24"/>
          <w:szCs w:val="24"/>
        </w:rPr>
        <w:t xml:space="preserve">This is music for the world... </w:t>
      </w:r>
      <w:r w:rsidR="00DC2527">
        <w:rPr>
          <w:sz w:val="24"/>
          <w:szCs w:val="24"/>
        </w:rPr>
        <w:t>With a</w:t>
      </w:r>
      <w:r w:rsidR="00715A16">
        <w:rPr>
          <w:sz w:val="24"/>
          <w:szCs w:val="24"/>
        </w:rPr>
        <w:t xml:space="preserve"> quietness and gentleness,</w:t>
      </w:r>
      <w:r w:rsidR="00FD2CFC">
        <w:rPr>
          <w:sz w:val="24"/>
          <w:szCs w:val="24"/>
        </w:rPr>
        <w:t xml:space="preserve"> this poem</w:t>
      </w:r>
      <w:r w:rsidR="00715A16">
        <w:rPr>
          <w:sz w:val="24"/>
          <w:szCs w:val="24"/>
        </w:rPr>
        <w:t xml:space="preserve">, ( as do all the poems ), </w:t>
      </w:r>
      <w:r w:rsidR="00DC2527">
        <w:rPr>
          <w:sz w:val="24"/>
          <w:szCs w:val="24"/>
        </w:rPr>
        <w:t>draw</w:t>
      </w:r>
      <w:r w:rsidR="00FD2CFC">
        <w:rPr>
          <w:sz w:val="24"/>
          <w:szCs w:val="24"/>
        </w:rPr>
        <w:t>s</w:t>
      </w:r>
      <w:r w:rsidR="00DC2527">
        <w:rPr>
          <w:sz w:val="24"/>
          <w:szCs w:val="24"/>
        </w:rPr>
        <w:t xml:space="preserve"> you in</w:t>
      </w:r>
      <w:r w:rsidR="00D36121">
        <w:rPr>
          <w:sz w:val="24"/>
          <w:szCs w:val="24"/>
        </w:rPr>
        <w:t>, invite</w:t>
      </w:r>
      <w:r w:rsidR="00FD2CFC">
        <w:rPr>
          <w:sz w:val="24"/>
          <w:szCs w:val="24"/>
        </w:rPr>
        <w:t>s</w:t>
      </w:r>
      <w:r w:rsidR="00D36121">
        <w:rPr>
          <w:sz w:val="24"/>
          <w:szCs w:val="24"/>
        </w:rPr>
        <w:t xml:space="preserve"> you to read...</w:t>
      </w:r>
      <w:r w:rsidR="002E02C5">
        <w:rPr>
          <w:sz w:val="24"/>
          <w:szCs w:val="24"/>
        </w:rPr>
        <w:t>to listen...</w:t>
      </w:r>
      <w:r w:rsidR="002E5E07">
        <w:rPr>
          <w:sz w:val="24"/>
          <w:szCs w:val="24"/>
        </w:rPr>
        <w:t>to look up...</w:t>
      </w:r>
      <w:r w:rsidR="00D36121">
        <w:rPr>
          <w:sz w:val="24"/>
          <w:szCs w:val="24"/>
        </w:rPr>
        <w:t>and reflect...</w:t>
      </w:r>
      <w:bookmarkStart w:id="0" w:name="_GoBack"/>
      <w:bookmarkEnd w:id="0"/>
    </w:p>
    <w:sectPr w:rsidR="00DC2527" w:rsidRPr="00DC2527" w:rsidSect="00861824">
      <w:pgSz w:w="11906" w:h="16838"/>
      <w:pgMar w:top="709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E"/>
    <w:rsid w:val="000122C3"/>
    <w:rsid w:val="0002701B"/>
    <w:rsid w:val="0002713F"/>
    <w:rsid w:val="000B72C5"/>
    <w:rsid w:val="000D1AEF"/>
    <w:rsid w:val="00112B82"/>
    <w:rsid w:val="001A3D51"/>
    <w:rsid w:val="001F07A1"/>
    <w:rsid w:val="002130C3"/>
    <w:rsid w:val="00260B46"/>
    <w:rsid w:val="002E02C5"/>
    <w:rsid w:val="002E5E07"/>
    <w:rsid w:val="002F5B2E"/>
    <w:rsid w:val="003A6D59"/>
    <w:rsid w:val="004156FE"/>
    <w:rsid w:val="00537DC1"/>
    <w:rsid w:val="00562227"/>
    <w:rsid w:val="00684D63"/>
    <w:rsid w:val="006C5185"/>
    <w:rsid w:val="006C5398"/>
    <w:rsid w:val="00715A16"/>
    <w:rsid w:val="00756129"/>
    <w:rsid w:val="00770D21"/>
    <w:rsid w:val="00771CA3"/>
    <w:rsid w:val="007E0302"/>
    <w:rsid w:val="0082153D"/>
    <w:rsid w:val="00861824"/>
    <w:rsid w:val="00890744"/>
    <w:rsid w:val="00894390"/>
    <w:rsid w:val="008B2DAA"/>
    <w:rsid w:val="008B3CAC"/>
    <w:rsid w:val="00937740"/>
    <w:rsid w:val="00992F23"/>
    <w:rsid w:val="00997204"/>
    <w:rsid w:val="009F2CDC"/>
    <w:rsid w:val="00A2772A"/>
    <w:rsid w:val="00B37C1E"/>
    <w:rsid w:val="00B60406"/>
    <w:rsid w:val="00BC2659"/>
    <w:rsid w:val="00BD7ACF"/>
    <w:rsid w:val="00C73865"/>
    <w:rsid w:val="00C825BB"/>
    <w:rsid w:val="00CA16F3"/>
    <w:rsid w:val="00CB7403"/>
    <w:rsid w:val="00CD5435"/>
    <w:rsid w:val="00D36121"/>
    <w:rsid w:val="00D81642"/>
    <w:rsid w:val="00D84C63"/>
    <w:rsid w:val="00D9442B"/>
    <w:rsid w:val="00DC2527"/>
    <w:rsid w:val="00DF2ABA"/>
    <w:rsid w:val="00EB4BF0"/>
    <w:rsid w:val="00ED20D6"/>
    <w:rsid w:val="00F61342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7E158-42E5-4127-B52C-1D76C057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Ann</dc:creator>
  <cp:lastModifiedBy>Home</cp:lastModifiedBy>
  <cp:revision>2</cp:revision>
  <cp:lastPrinted>2017-08-03T00:06:00Z</cp:lastPrinted>
  <dcterms:created xsi:type="dcterms:W3CDTF">2017-08-03T00:08:00Z</dcterms:created>
  <dcterms:modified xsi:type="dcterms:W3CDTF">2017-08-03T00:08:00Z</dcterms:modified>
</cp:coreProperties>
</file>